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275F9" w14:textId="77777777" w:rsidR="001104E5" w:rsidRDefault="003B7CA7"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b/>
          <w:bCs/>
          <w:color w:val="auto"/>
          <w:sz w:val="24"/>
          <w:szCs w:val="24"/>
          <w:lang w:val="fr-FR"/>
        </w:rPr>
        <w:t>STATUT</w:t>
      </w:r>
      <w:r w:rsidR="001104E5">
        <w:rPr>
          <w:rFonts w:ascii="Times New Roman" w:hAnsi="Times New Roman" w:cs="Times New Roman"/>
          <w:b/>
          <w:bCs/>
          <w:color w:val="auto"/>
          <w:sz w:val="24"/>
          <w:szCs w:val="24"/>
          <w:lang w:val="fr-FR"/>
        </w:rPr>
        <w:t xml:space="preserve"> de l'Association Culturelle Arménienne «AVETIS»</w:t>
      </w:r>
    </w:p>
    <w:p w14:paraId="783499E9" w14:textId="77777777" w:rsidR="001104E5" w:rsidRDefault="001104E5" w:rsidP="001104E5">
      <w:pPr>
        <w:spacing w:after="0" w:line="240" w:lineRule="auto"/>
        <w:ind w:left="0"/>
        <w:rPr>
          <w:rFonts w:ascii="Times New Roman" w:hAnsi="Times New Roman" w:cs="Times New Roman"/>
          <w:color w:val="auto"/>
          <w:sz w:val="24"/>
          <w:szCs w:val="24"/>
          <w:lang w:val="fr-FR"/>
        </w:rPr>
      </w:pPr>
    </w:p>
    <w:p w14:paraId="1501724A"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Généralités</w:t>
      </w:r>
    </w:p>
    <w:p w14:paraId="738A310F" w14:textId="77777777" w:rsidR="001104E5" w:rsidRDefault="001104E5" w:rsidP="001104E5">
      <w:pPr>
        <w:spacing w:after="0" w:line="240" w:lineRule="auto"/>
        <w:ind w:left="0"/>
        <w:rPr>
          <w:rFonts w:ascii="Times New Roman" w:hAnsi="Times New Roman" w:cs="Times New Roman"/>
          <w:b/>
          <w:bCs/>
          <w:color w:val="auto"/>
          <w:sz w:val="24"/>
          <w:szCs w:val="24"/>
          <w:lang w:val="fr-FR"/>
        </w:rPr>
      </w:pPr>
    </w:p>
    <w:p w14:paraId="178904C9"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b/>
          <w:bCs/>
          <w:color w:val="auto"/>
          <w:sz w:val="24"/>
          <w:szCs w:val="24"/>
          <w:lang w:val="fr-FR"/>
        </w:rPr>
        <w:t>Article 1: «</w:t>
      </w:r>
      <w:proofErr w:type="spellStart"/>
      <w:r>
        <w:rPr>
          <w:rFonts w:ascii="Times New Roman" w:hAnsi="Times New Roman" w:cs="Times New Roman"/>
          <w:b/>
          <w:bCs/>
          <w:color w:val="auto"/>
          <w:sz w:val="24"/>
          <w:szCs w:val="24"/>
          <w:lang w:val="fr-FR"/>
        </w:rPr>
        <w:t>Avetis</w:t>
      </w:r>
      <w:proofErr w:type="spellEnd"/>
      <w:r>
        <w:rPr>
          <w:rFonts w:ascii="Times New Roman" w:hAnsi="Times New Roman" w:cs="Times New Roman"/>
          <w:b/>
          <w:bCs/>
          <w:color w:val="auto"/>
          <w:sz w:val="24"/>
          <w:szCs w:val="24"/>
          <w:lang w:val="fr-FR"/>
        </w:rPr>
        <w:t>»</w:t>
      </w:r>
    </w:p>
    <w:p w14:paraId="7E896211" w14:textId="77777777" w:rsidR="001104E5" w:rsidRDefault="001104E5" w:rsidP="001104E5">
      <w:pPr>
        <w:spacing w:after="0" w:line="240" w:lineRule="auto"/>
        <w:ind w:left="0"/>
        <w:rPr>
          <w:rFonts w:ascii="Times New Roman" w:hAnsi="Times New Roman" w:cs="Times New Roman"/>
          <w:color w:val="auto"/>
          <w:sz w:val="24"/>
          <w:szCs w:val="24"/>
          <w:lang w:val="fr-FR"/>
        </w:rPr>
      </w:pPr>
    </w:p>
    <w:p w14:paraId="77841837"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 xml:space="preserve">Sous le nom </w:t>
      </w:r>
      <w:r>
        <w:rPr>
          <w:rFonts w:ascii="Times New Roman" w:hAnsi="Times New Roman" w:cs="Times New Roman"/>
          <w:bCs/>
          <w:color w:val="auto"/>
          <w:sz w:val="24"/>
          <w:szCs w:val="24"/>
          <w:lang w:val="fr-FR"/>
        </w:rPr>
        <w:t>«</w:t>
      </w:r>
      <w:proofErr w:type="spellStart"/>
      <w:r>
        <w:rPr>
          <w:rFonts w:ascii="Times New Roman" w:hAnsi="Times New Roman" w:cs="Times New Roman"/>
          <w:bCs/>
          <w:color w:val="auto"/>
          <w:sz w:val="24"/>
          <w:szCs w:val="24"/>
          <w:lang w:val="fr-FR"/>
        </w:rPr>
        <w:t>Avetis</w:t>
      </w:r>
      <w:proofErr w:type="spellEnd"/>
      <w:r>
        <w:rPr>
          <w:rFonts w:ascii="Times New Roman" w:hAnsi="Times New Roman" w:cs="Times New Roman"/>
          <w:bCs/>
          <w:color w:val="auto"/>
          <w:sz w:val="24"/>
          <w:szCs w:val="24"/>
          <w:lang w:val="fr-FR"/>
        </w:rPr>
        <w:t xml:space="preserve">» </w:t>
      </w:r>
      <w:r>
        <w:rPr>
          <w:rFonts w:ascii="Times New Roman" w:hAnsi="Times New Roman" w:cs="Times New Roman"/>
          <w:color w:val="auto"/>
          <w:sz w:val="24"/>
          <w:szCs w:val="24"/>
          <w:lang w:val="fr-FR"/>
        </w:rPr>
        <w:t>est constituée une association à but non lucratif dans le sens des articles 60 et suivants du Code civil suisse.</w:t>
      </w:r>
    </w:p>
    <w:p w14:paraId="21A1E181" w14:textId="77777777" w:rsidR="001104E5" w:rsidRDefault="001104E5" w:rsidP="001104E5">
      <w:pPr>
        <w:spacing w:after="0" w:line="240" w:lineRule="auto"/>
        <w:ind w:left="0"/>
        <w:rPr>
          <w:rFonts w:ascii="Times New Roman" w:hAnsi="Times New Roman" w:cs="Times New Roman"/>
          <w:b/>
          <w:bCs/>
          <w:color w:val="auto"/>
          <w:sz w:val="24"/>
          <w:szCs w:val="24"/>
          <w:lang w:val="fr-FR"/>
        </w:rPr>
      </w:pPr>
    </w:p>
    <w:p w14:paraId="5A54DE83"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b/>
          <w:bCs/>
          <w:color w:val="auto"/>
          <w:sz w:val="24"/>
          <w:szCs w:val="24"/>
          <w:lang w:val="fr-FR"/>
        </w:rPr>
        <w:t>Article 2: Siège et durée</w:t>
      </w:r>
    </w:p>
    <w:p w14:paraId="04E940D4" w14:textId="77777777" w:rsidR="001104E5" w:rsidRDefault="001104E5" w:rsidP="001104E5">
      <w:pPr>
        <w:spacing w:after="0" w:line="240" w:lineRule="auto"/>
        <w:ind w:left="0"/>
        <w:rPr>
          <w:rFonts w:ascii="Times New Roman" w:hAnsi="Times New Roman" w:cs="Times New Roman"/>
          <w:color w:val="auto"/>
          <w:sz w:val="24"/>
          <w:szCs w:val="24"/>
          <w:lang w:val="fr-FR"/>
        </w:rPr>
      </w:pPr>
    </w:p>
    <w:p w14:paraId="0368B473"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 xml:space="preserve">Le siège de l'Association est à Genève (23, Rue du </w:t>
      </w:r>
      <w:proofErr w:type="spellStart"/>
      <w:r>
        <w:rPr>
          <w:rFonts w:ascii="Times New Roman" w:hAnsi="Times New Roman" w:cs="Times New Roman"/>
          <w:color w:val="auto"/>
          <w:sz w:val="24"/>
          <w:szCs w:val="24"/>
          <w:lang w:val="fr-FR"/>
        </w:rPr>
        <w:t>Vidollet</w:t>
      </w:r>
      <w:proofErr w:type="spellEnd"/>
      <w:r>
        <w:rPr>
          <w:rFonts w:ascii="Times New Roman" w:hAnsi="Times New Roman" w:cs="Times New Roman"/>
          <w:color w:val="auto"/>
          <w:sz w:val="24"/>
          <w:szCs w:val="24"/>
          <w:lang w:val="fr-FR"/>
        </w:rPr>
        <w:t>, 1202, Genève, Suisse).</w:t>
      </w:r>
    </w:p>
    <w:p w14:paraId="62DF526D"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L’association peut être amenée à créer, en dehors de son siège social, un ou plusieurs établissements situés en Europe ou en Arménie. Sa durée est illimitée.</w:t>
      </w:r>
    </w:p>
    <w:p w14:paraId="2C6A17B6" w14:textId="77777777" w:rsidR="001104E5" w:rsidRDefault="001104E5" w:rsidP="001104E5">
      <w:pPr>
        <w:spacing w:after="0" w:line="240" w:lineRule="auto"/>
        <w:ind w:left="0"/>
        <w:rPr>
          <w:rFonts w:ascii="Times New Roman" w:hAnsi="Times New Roman" w:cs="Times New Roman"/>
          <w:b/>
          <w:bCs/>
          <w:color w:val="auto"/>
          <w:sz w:val="24"/>
          <w:szCs w:val="24"/>
          <w:lang w:val="fr-FR"/>
        </w:rPr>
      </w:pPr>
    </w:p>
    <w:p w14:paraId="7D1C5B1C"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b/>
          <w:bCs/>
          <w:color w:val="auto"/>
          <w:sz w:val="24"/>
          <w:szCs w:val="24"/>
          <w:lang w:val="fr-FR"/>
        </w:rPr>
        <w:t>Article 3: But</w:t>
      </w:r>
    </w:p>
    <w:p w14:paraId="43E031A4" w14:textId="77777777" w:rsidR="001104E5" w:rsidRDefault="001104E5" w:rsidP="001104E5">
      <w:pPr>
        <w:spacing w:after="0" w:line="240" w:lineRule="auto"/>
        <w:ind w:left="0"/>
        <w:rPr>
          <w:rFonts w:ascii="Times New Roman" w:hAnsi="Times New Roman" w:cs="Times New Roman"/>
          <w:color w:val="auto"/>
          <w:sz w:val="24"/>
          <w:szCs w:val="24"/>
          <w:lang w:val="fr-FR"/>
        </w:rPr>
      </w:pPr>
    </w:p>
    <w:p w14:paraId="0ADD2CC9"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L'Association a pour but de promouvoir et susciter diverses formes d’expression artistique (théâtrale, musicale, corporelle, picturale, cinématographique, graphiques, etc.) pour diffuser sur tous supports et faire connaître l’identité, la culture et la langue arménienne, développer et mettre en valeur le patrimoine culturel et artistique arménien, favoriser et réaliser des échanges culturels, artistiques et touristiques suisse arméniens.</w:t>
      </w:r>
    </w:p>
    <w:p w14:paraId="620BC414" w14:textId="77777777" w:rsidR="001104E5" w:rsidRDefault="001104E5" w:rsidP="001104E5">
      <w:pPr>
        <w:spacing w:after="0" w:line="240" w:lineRule="auto"/>
        <w:ind w:left="0"/>
        <w:rPr>
          <w:rFonts w:ascii="Times New Roman" w:hAnsi="Times New Roman" w:cs="Times New Roman"/>
          <w:color w:val="auto"/>
          <w:sz w:val="24"/>
          <w:szCs w:val="24"/>
          <w:lang w:val="fr-FR"/>
        </w:rPr>
      </w:pPr>
    </w:p>
    <w:p w14:paraId="786E21C8"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Membres</w:t>
      </w:r>
    </w:p>
    <w:p w14:paraId="3412F2CA" w14:textId="77777777" w:rsidR="001104E5" w:rsidRDefault="001104E5" w:rsidP="001104E5">
      <w:pPr>
        <w:spacing w:after="0" w:line="240" w:lineRule="auto"/>
        <w:ind w:left="0"/>
        <w:rPr>
          <w:rFonts w:ascii="Times New Roman" w:hAnsi="Times New Roman" w:cs="Times New Roman"/>
          <w:color w:val="auto"/>
          <w:sz w:val="24"/>
          <w:szCs w:val="24"/>
          <w:lang w:val="fr-FR"/>
        </w:rPr>
      </w:pPr>
    </w:p>
    <w:p w14:paraId="55F8F00B"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b/>
          <w:bCs/>
          <w:color w:val="auto"/>
          <w:sz w:val="24"/>
          <w:szCs w:val="24"/>
          <w:lang w:val="fr-FR"/>
        </w:rPr>
        <w:t>Article 4: Membres</w:t>
      </w:r>
    </w:p>
    <w:p w14:paraId="4A1DCCD5" w14:textId="77777777" w:rsidR="001104E5" w:rsidRDefault="001104E5" w:rsidP="001104E5">
      <w:pPr>
        <w:spacing w:after="0" w:line="240" w:lineRule="auto"/>
        <w:ind w:left="0"/>
        <w:rPr>
          <w:rFonts w:ascii="Times New Roman" w:hAnsi="Times New Roman" w:cs="Times New Roman"/>
          <w:color w:val="auto"/>
          <w:sz w:val="24"/>
          <w:szCs w:val="24"/>
          <w:lang w:val="fr-FR"/>
        </w:rPr>
      </w:pPr>
    </w:p>
    <w:p w14:paraId="7447E45D"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Les personnes qui s'intéressent aux buts de l'Association peuvent devenir membres. Les demandes d'admission sont à adresser au Comité, qui admet les nouveaux membres et en informe l'Assemblée générale.</w:t>
      </w:r>
    </w:p>
    <w:p w14:paraId="0510AD96" w14:textId="77777777" w:rsidR="001104E5" w:rsidRDefault="001104E5" w:rsidP="001104E5">
      <w:pPr>
        <w:spacing w:after="0" w:line="240" w:lineRule="auto"/>
        <w:ind w:left="0"/>
        <w:rPr>
          <w:rFonts w:ascii="Times New Roman" w:hAnsi="Times New Roman" w:cs="Times New Roman"/>
          <w:color w:val="auto"/>
          <w:sz w:val="24"/>
          <w:szCs w:val="24"/>
          <w:lang w:val="fr-FR"/>
        </w:rPr>
      </w:pPr>
    </w:p>
    <w:p w14:paraId="6BE01940"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b/>
          <w:bCs/>
          <w:color w:val="auto"/>
          <w:sz w:val="24"/>
          <w:szCs w:val="24"/>
          <w:lang w:val="fr-FR"/>
        </w:rPr>
        <w:t>Article 5: Entrée</w:t>
      </w:r>
    </w:p>
    <w:p w14:paraId="0F358A37" w14:textId="77777777" w:rsidR="001104E5" w:rsidRDefault="001104E5" w:rsidP="001104E5">
      <w:pPr>
        <w:spacing w:after="0" w:line="240" w:lineRule="auto"/>
        <w:ind w:left="0"/>
        <w:rPr>
          <w:rFonts w:ascii="Times New Roman" w:hAnsi="Times New Roman" w:cs="Times New Roman"/>
          <w:color w:val="auto"/>
          <w:sz w:val="24"/>
          <w:szCs w:val="24"/>
          <w:lang w:val="fr-FR"/>
        </w:rPr>
      </w:pPr>
    </w:p>
    <w:p w14:paraId="14040B11"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Chaque membre reconnaît par son entrée les statuts et les décisions des organes compétents. La qualité de membre est acquise par l’acceptation de la candidature par le Comité / Assemblée Générale et le paiement de la cotisation.</w:t>
      </w:r>
    </w:p>
    <w:p w14:paraId="7A294FA8" w14:textId="77777777" w:rsidR="001104E5" w:rsidRDefault="001104E5" w:rsidP="001104E5">
      <w:pPr>
        <w:spacing w:after="0" w:line="240" w:lineRule="auto"/>
        <w:ind w:left="0"/>
        <w:rPr>
          <w:rFonts w:ascii="Times New Roman" w:hAnsi="Times New Roman" w:cs="Times New Roman"/>
          <w:color w:val="auto"/>
          <w:sz w:val="24"/>
          <w:szCs w:val="24"/>
          <w:lang w:val="fr-FR"/>
        </w:rPr>
      </w:pPr>
    </w:p>
    <w:p w14:paraId="1DE1E0FC"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b/>
          <w:bCs/>
          <w:color w:val="auto"/>
          <w:sz w:val="24"/>
          <w:szCs w:val="24"/>
          <w:lang w:val="fr-FR"/>
        </w:rPr>
        <w:t>Article 6: Démission, exclusion</w:t>
      </w:r>
    </w:p>
    <w:p w14:paraId="7D80EE3F" w14:textId="77777777" w:rsidR="001104E5" w:rsidRDefault="001104E5" w:rsidP="001104E5">
      <w:pPr>
        <w:spacing w:after="0" w:line="240" w:lineRule="auto"/>
        <w:ind w:left="0"/>
        <w:rPr>
          <w:rFonts w:ascii="Times New Roman" w:hAnsi="Times New Roman" w:cs="Times New Roman"/>
          <w:color w:val="auto"/>
          <w:sz w:val="24"/>
          <w:szCs w:val="24"/>
          <w:lang w:val="fr-FR"/>
        </w:rPr>
      </w:pPr>
    </w:p>
    <w:p w14:paraId="5640EAC2"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 xml:space="preserve">Toute démission doit être communiquée par écrit au Comité. Le membre démissionnaire continue de payer sa cotisation de membre pendant l'année en cours. Le Comité peut décider de l'exclusion des membres pour justes motifs. Le Comité en informe l'Assemblée générale. </w:t>
      </w:r>
    </w:p>
    <w:p w14:paraId="137B08B2" w14:textId="77777777" w:rsidR="001104E5" w:rsidRDefault="001104E5" w:rsidP="001104E5">
      <w:pPr>
        <w:spacing w:after="0" w:line="240" w:lineRule="auto"/>
        <w:ind w:left="0"/>
        <w:rPr>
          <w:rFonts w:ascii="Times New Roman" w:hAnsi="Times New Roman" w:cs="Times New Roman"/>
          <w:color w:val="auto"/>
          <w:sz w:val="24"/>
          <w:szCs w:val="24"/>
          <w:lang w:val="fr-FR"/>
        </w:rPr>
      </w:pPr>
    </w:p>
    <w:p w14:paraId="72093D92"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b/>
          <w:bCs/>
          <w:color w:val="auto"/>
          <w:sz w:val="24"/>
          <w:szCs w:val="24"/>
          <w:lang w:val="fr-FR"/>
        </w:rPr>
        <w:t>Article 7: Responsabilité</w:t>
      </w:r>
    </w:p>
    <w:p w14:paraId="678C10FC" w14:textId="77777777" w:rsidR="001104E5" w:rsidRDefault="001104E5" w:rsidP="001104E5">
      <w:pPr>
        <w:spacing w:after="0" w:line="240" w:lineRule="auto"/>
        <w:ind w:left="0"/>
        <w:rPr>
          <w:rFonts w:ascii="Times New Roman" w:hAnsi="Times New Roman" w:cs="Times New Roman"/>
          <w:color w:val="auto"/>
          <w:sz w:val="24"/>
          <w:szCs w:val="24"/>
          <w:lang w:val="fr-FR"/>
        </w:rPr>
      </w:pPr>
    </w:p>
    <w:p w14:paraId="037472A3"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Les membres de l'Association n'encourent aucune responsabilité personnelle pour les engagements pris par l'Association, engagements exclusivement garantis par les biens de celle-ci.</w:t>
      </w:r>
    </w:p>
    <w:p w14:paraId="255E7796" w14:textId="77777777" w:rsidR="001104E5" w:rsidRDefault="001104E5" w:rsidP="001104E5">
      <w:pPr>
        <w:spacing w:after="0" w:line="240" w:lineRule="auto"/>
        <w:ind w:left="0"/>
        <w:rPr>
          <w:rFonts w:ascii="Times New Roman" w:hAnsi="Times New Roman" w:cs="Times New Roman"/>
          <w:color w:val="auto"/>
          <w:sz w:val="24"/>
          <w:szCs w:val="24"/>
          <w:lang w:val="fr-FR"/>
        </w:rPr>
      </w:pPr>
    </w:p>
    <w:p w14:paraId="341E7AF4"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Organes</w:t>
      </w:r>
    </w:p>
    <w:p w14:paraId="105FA4BB" w14:textId="77777777" w:rsidR="001104E5" w:rsidRDefault="001104E5" w:rsidP="001104E5">
      <w:pPr>
        <w:spacing w:after="0" w:line="240" w:lineRule="auto"/>
        <w:ind w:left="0"/>
        <w:rPr>
          <w:rFonts w:ascii="Times New Roman" w:hAnsi="Times New Roman" w:cs="Times New Roman"/>
          <w:color w:val="auto"/>
          <w:sz w:val="24"/>
          <w:szCs w:val="24"/>
          <w:lang w:val="fr-FR"/>
        </w:rPr>
      </w:pPr>
    </w:p>
    <w:p w14:paraId="403F555A"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b/>
          <w:bCs/>
          <w:color w:val="auto"/>
          <w:sz w:val="24"/>
          <w:szCs w:val="24"/>
          <w:lang w:val="fr-FR"/>
        </w:rPr>
        <w:t>Article 8: Organes</w:t>
      </w:r>
    </w:p>
    <w:p w14:paraId="58BA391B" w14:textId="77777777" w:rsidR="001104E5" w:rsidRDefault="001104E5" w:rsidP="001104E5">
      <w:pPr>
        <w:spacing w:after="0" w:line="240" w:lineRule="auto"/>
        <w:ind w:left="0"/>
        <w:rPr>
          <w:rFonts w:ascii="Times New Roman" w:hAnsi="Times New Roman" w:cs="Times New Roman"/>
          <w:color w:val="auto"/>
          <w:sz w:val="24"/>
          <w:szCs w:val="24"/>
          <w:lang w:val="fr-FR"/>
        </w:rPr>
      </w:pPr>
    </w:p>
    <w:p w14:paraId="7B2DB1B9"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Les organes de l'Association sont:</w:t>
      </w:r>
    </w:p>
    <w:p w14:paraId="2307FC25"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1. L'Assemblée générale.</w:t>
      </w:r>
    </w:p>
    <w:p w14:paraId="0460EDB0"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2. Le Comité.</w:t>
      </w:r>
    </w:p>
    <w:p w14:paraId="158B2F0A" w14:textId="77777777" w:rsidR="001104E5" w:rsidRDefault="001104E5" w:rsidP="001104E5">
      <w:pPr>
        <w:spacing w:after="0" w:line="240" w:lineRule="auto"/>
        <w:ind w:left="0"/>
        <w:rPr>
          <w:rFonts w:ascii="Times New Roman" w:hAnsi="Times New Roman" w:cs="Times New Roman"/>
          <w:color w:val="auto"/>
          <w:sz w:val="24"/>
          <w:szCs w:val="24"/>
          <w:lang w:val="fr-FR"/>
        </w:rPr>
      </w:pPr>
    </w:p>
    <w:p w14:paraId="17984BA8"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b/>
          <w:bCs/>
          <w:color w:val="auto"/>
          <w:sz w:val="24"/>
          <w:szCs w:val="24"/>
          <w:lang w:val="fr-FR"/>
        </w:rPr>
        <w:t>Article 9: L'Assemblée générale</w:t>
      </w:r>
    </w:p>
    <w:p w14:paraId="489B2846" w14:textId="77777777" w:rsidR="001104E5" w:rsidRDefault="001104E5" w:rsidP="001104E5">
      <w:pPr>
        <w:spacing w:after="0" w:line="240" w:lineRule="auto"/>
        <w:ind w:left="0"/>
        <w:rPr>
          <w:rFonts w:ascii="Times New Roman" w:hAnsi="Times New Roman" w:cs="Times New Roman"/>
          <w:color w:val="auto"/>
          <w:sz w:val="24"/>
          <w:szCs w:val="24"/>
          <w:lang w:val="fr-FR"/>
        </w:rPr>
      </w:pPr>
    </w:p>
    <w:p w14:paraId="0364E0C5"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 xml:space="preserve">L'organe suprême de l'Association est l'Assemblée générale. Elle se compose </w:t>
      </w:r>
      <w:r w:rsidR="0060323F">
        <w:rPr>
          <w:rFonts w:ascii="Times New Roman" w:hAnsi="Times New Roman" w:cs="Times New Roman"/>
          <w:color w:val="auto"/>
          <w:sz w:val="24"/>
          <w:szCs w:val="24"/>
          <w:lang w:val="fr-FR"/>
        </w:rPr>
        <w:t>des membres du comité.</w:t>
      </w:r>
    </w:p>
    <w:p w14:paraId="500FA927" w14:textId="77777777" w:rsidR="001104E5" w:rsidRDefault="001104E5" w:rsidP="001104E5">
      <w:pPr>
        <w:spacing w:after="0" w:line="240" w:lineRule="auto"/>
        <w:ind w:left="0"/>
        <w:rPr>
          <w:rFonts w:ascii="Times New Roman" w:hAnsi="Times New Roman" w:cs="Times New Roman"/>
          <w:color w:val="auto"/>
          <w:sz w:val="24"/>
          <w:szCs w:val="24"/>
          <w:lang w:val="fr-FR"/>
        </w:rPr>
      </w:pPr>
    </w:p>
    <w:p w14:paraId="03D910DE"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b/>
          <w:bCs/>
          <w:color w:val="auto"/>
          <w:sz w:val="24"/>
          <w:szCs w:val="24"/>
          <w:lang w:val="fr-FR"/>
        </w:rPr>
        <w:t>Article 10: Rôle</w:t>
      </w:r>
    </w:p>
    <w:p w14:paraId="3968C401" w14:textId="77777777" w:rsidR="001104E5" w:rsidRDefault="001104E5" w:rsidP="001104E5">
      <w:pPr>
        <w:spacing w:after="0" w:line="240" w:lineRule="auto"/>
        <w:ind w:left="0"/>
        <w:rPr>
          <w:rFonts w:ascii="Times New Roman" w:hAnsi="Times New Roman" w:cs="Times New Roman"/>
          <w:color w:val="auto"/>
          <w:sz w:val="24"/>
          <w:szCs w:val="24"/>
          <w:lang w:val="fr-FR"/>
        </w:rPr>
      </w:pPr>
    </w:p>
    <w:p w14:paraId="03342C6A"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L'Assemblée générale traite des affaires suivantes:</w:t>
      </w:r>
    </w:p>
    <w:p w14:paraId="03988E04" w14:textId="77777777" w:rsidR="001104E5" w:rsidRDefault="001104E5" w:rsidP="001104E5">
      <w:pPr>
        <w:spacing w:after="0" w:line="240" w:lineRule="auto"/>
        <w:ind w:left="0"/>
        <w:rPr>
          <w:rFonts w:ascii="Times New Roman" w:hAnsi="Times New Roman" w:cs="Times New Roman"/>
          <w:color w:val="auto"/>
          <w:sz w:val="24"/>
          <w:szCs w:val="24"/>
          <w:lang w:val="fr-FR"/>
        </w:rPr>
      </w:pPr>
    </w:p>
    <w:p w14:paraId="0E8CE914" w14:textId="77777777" w:rsidR="001104E5" w:rsidRDefault="0060323F"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 élire le Comité</w:t>
      </w:r>
      <w:r w:rsidR="001104E5">
        <w:rPr>
          <w:rFonts w:ascii="Times New Roman" w:hAnsi="Times New Roman" w:cs="Times New Roman"/>
          <w:color w:val="auto"/>
          <w:sz w:val="24"/>
          <w:szCs w:val="24"/>
          <w:lang w:val="fr-FR"/>
        </w:rPr>
        <w:t>;</w:t>
      </w:r>
    </w:p>
    <w:p w14:paraId="4ED66285"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 adopter le rapport d'activité du Comité;</w:t>
      </w:r>
    </w:p>
    <w:p w14:paraId="118E771A"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 délibérer sur la politique générale de l'Association;</w:t>
      </w:r>
    </w:p>
    <w:p w14:paraId="217BD619"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 adopter les comptes et voter le budget;</w:t>
      </w:r>
    </w:p>
    <w:p w14:paraId="26D132A8" w14:textId="77777777" w:rsidR="001104E5" w:rsidRDefault="0060323F"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 donner décharge au Comité</w:t>
      </w:r>
      <w:r w:rsidR="001104E5">
        <w:rPr>
          <w:rFonts w:ascii="Times New Roman" w:hAnsi="Times New Roman" w:cs="Times New Roman"/>
          <w:color w:val="auto"/>
          <w:sz w:val="24"/>
          <w:szCs w:val="24"/>
          <w:lang w:val="fr-FR"/>
        </w:rPr>
        <w:t>;</w:t>
      </w:r>
    </w:p>
    <w:p w14:paraId="42912C00"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 fixer le montant des cotisations annuelles;</w:t>
      </w:r>
    </w:p>
    <w:p w14:paraId="5651D517"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 adopter et modifier les statuts;</w:t>
      </w:r>
    </w:p>
    <w:p w14:paraId="1C68AC13"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 prendre les décisions relatives à l’adm</w:t>
      </w:r>
      <w:r w:rsidR="0060323F">
        <w:rPr>
          <w:rFonts w:ascii="Times New Roman" w:hAnsi="Times New Roman" w:cs="Times New Roman"/>
          <w:color w:val="auto"/>
          <w:sz w:val="24"/>
          <w:szCs w:val="24"/>
          <w:lang w:val="fr-FR"/>
        </w:rPr>
        <w:t>ission et exclusion des membres</w:t>
      </w:r>
      <w:r>
        <w:rPr>
          <w:rFonts w:ascii="Times New Roman" w:hAnsi="Times New Roman" w:cs="Times New Roman"/>
          <w:color w:val="auto"/>
          <w:sz w:val="24"/>
          <w:szCs w:val="24"/>
          <w:lang w:val="fr-FR"/>
        </w:rPr>
        <w:t>;</w:t>
      </w:r>
    </w:p>
    <w:p w14:paraId="769E0AC6"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 dissoudre l'Association.</w:t>
      </w:r>
    </w:p>
    <w:p w14:paraId="28103EC6" w14:textId="77777777" w:rsidR="001104E5" w:rsidRDefault="001104E5" w:rsidP="001104E5">
      <w:pPr>
        <w:spacing w:after="0" w:line="240" w:lineRule="auto"/>
        <w:ind w:left="0"/>
        <w:rPr>
          <w:rFonts w:ascii="Times New Roman" w:hAnsi="Times New Roman" w:cs="Times New Roman"/>
          <w:color w:val="auto"/>
          <w:sz w:val="24"/>
          <w:szCs w:val="24"/>
          <w:lang w:val="fr-FR"/>
        </w:rPr>
      </w:pPr>
    </w:p>
    <w:p w14:paraId="1244FAB0"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b/>
          <w:bCs/>
          <w:color w:val="auto"/>
          <w:sz w:val="24"/>
          <w:szCs w:val="24"/>
          <w:lang w:val="fr-FR"/>
        </w:rPr>
        <w:t>Article 11: Dates, requêtes, Assemblée extraordinaire</w:t>
      </w:r>
    </w:p>
    <w:p w14:paraId="7B51F3B9" w14:textId="77777777" w:rsidR="001104E5" w:rsidRDefault="001104E5" w:rsidP="001104E5">
      <w:pPr>
        <w:spacing w:after="0" w:line="240" w:lineRule="auto"/>
        <w:ind w:left="0"/>
        <w:rPr>
          <w:rFonts w:ascii="Times New Roman" w:hAnsi="Times New Roman" w:cs="Times New Roman"/>
          <w:color w:val="auto"/>
          <w:sz w:val="24"/>
          <w:szCs w:val="24"/>
          <w:lang w:val="fr-FR"/>
        </w:rPr>
      </w:pPr>
    </w:p>
    <w:p w14:paraId="11FFEC7B"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L'Assemblée générale ordinaire a lieu chaque année. Sa date et son ordre du jour doivent être communiqués par écrit aux membres au moins trois semaines à l'avance.</w:t>
      </w:r>
    </w:p>
    <w:p w14:paraId="221FF04B"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Une Assemblée extraordinaire peut avoir lieu sur décision du Comité ou à la demande d'au moins 2/8e des membres ayant le droit de vote.</w:t>
      </w:r>
    </w:p>
    <w:p w14:paraId="3E523D45" w14:textId="77777777" w:rsidR="001104E5" w:rsidRDefault="001104E5" w:rsidP="001104E5">
      <w:pPr>
        <w:spacing w:after="0" w:line="240" w:lineRule="auto"/>
        <w:ind w:left="0"/>
        <w:rPr>
          <w:rFonts w:ascii="Times New Roman" w:hAnsi="Times New Roman" w:cs="Times New Roman"/>
          <w:color w:val="auto"/>
          <w:sz w:val="24"/>
          <w:szCs w:val="24"/>
          <w:lang w:val="fr-FR"/>
        </w:rPr>
      </w:pPr>
    </w:p>
    <w:p w14:paraId="7405599A"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b/>
          <w:bCs/>
          <w:color w:val="auto"/>
          <w:sz w:val="24"/>
          <w:szCs w:val="24"/>
          <w:lang w:val="fr-FR"/>
        </w:rPr>
        <w:t>Article 12: Votations, élections</w:t>
      </w:r>
    </w:p>
    <w:p w14:paraId="0C4B6B79" w14:textId="77777777" w:rsidR="001104E5" w:rsidRDefault="001104E5" w:rsidP="001104E5">
      <w:pPr>
        <w:spacing w:after="0" w:line="240" w:lineRule="auto"/>
        <w:ind w:left="0"/>
        <w:rPr>
          <w:rFonts w:ascii="Times New Roman" w:hAnsi="Times New Roman" w:cs="Times New Roman"/>
          <w:color w:val="auto"/>
          <w:sz w:val="24"/>
          <w:szCs w:val="24"/>
          <w:lang w:val="fr-FR"/>
        </w:rPr>
      </w:pPr>
    </w:p>
    <w:p w14:paraId="4466C49E"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Chaque membre individuel ou collectif dispose d'une voix. Le cumul des voix est interdit.</w:t>
      </w:r>
    </w:p>
    <w:p w14:paraId="3591BC10"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En cas d'égalité des voix, le président départage.</w:t>
      </w:r>
    </w:p>
    <w:p w14:paraId="32E88369"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Les votations et élections ont lieu à main levée. Elles ont lieu à bulletin secret si 2/8</w:t>
      </w:r>
      <w:r>
        <w:rPr>
          <w:rFonts w:ascii="Times New Roman" w:hAnsi="Times New Roman" w:cs="Times New Roman"/>
          <w:color w:val="auto"/>
          <w:sz w:val="24"/>
          <w:szCs w:val="24"/>
          <w:vertAlign w:val="superscript"/>
          <w:lang w:val="fr-FR"/>
        </w:rPr>
        <w:t>e</w:t>
      </w:r>
      <w:r>
        <w:rPr>
          <w:rFonts w:ascii="Times New Roman" w:hAnsi="Times New Roman" w:cs="Times New Roman"/>
          <w:color w:val="auto"/>
          <w:sz w:val="24"/>
          <w:szCs w:val="24"/>
          <w:lang w:val="fr-FR"/>
        </w:rPr>
        <w:t xml:space="preserve"> au moins des membres en font la demande.</w:t>
      </w:r>
    </w:p>
    <w:p w14:paraId="1D062591" w14:textId="77777777" w:rsidR="001104E5" w:rsidRDefault="001104E5" w:rsidP="001104E5">
      <w:pPr>
        <w:spacing w:after="0" w:line="240" w:lineRule="auto"/>
        <w:ind w:left="0"/>
        <w:rPr>
          <w:rFonts w:ascii="Times New Roman" w:hAnsi="Times New Roman" w:cs="Times New Roman"/>
          <w:b/>
          <w:bCs/>
          <w:color w:val="auto"/>
          <w:sz w:val="24"/>
          <w:szCs w:val="24"/>
          <w:lang w:val="fr-FR"/>
        </w:rPr>
      </w:pPr>
    </w:p>
    <w:p w14:paraId="0FDBFE06"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b/>
          <w:bCs/>
          <w:color w:val="auto"/>
          <w:sz w:val="24"/>
          <w:szCs w:val="24"/>
          <w:lang w:val="fr-FR"/>
        </w:rPr>
        <w:t>Article 13: Le Comité</w:t>
      </w:r>
    </w:p>
    <w:p w14:paraId="05ACF790" w14:textId="77777777" w:rsidR="001104E5" w:rsidRDefault="001104E5" w:rsidP="001104E5">
      <w:pPr>
        <w:spacing w:after="0" w:line="240" w:lineRule="auto"/>
        <w:ind w:left="0"/>
        <w:rPr>
          <w:rFonts w:ascii="Times New Roman" w:hAnsi="Times New Roman" w:cs="Times New Roman"/>
          <w:color w:val="auto"/>
          <w:sz w:val="24"/>
          <w:szCs w:val="24"/>
          <w:lang w:val="fr-FR"/>
        </w:rPr>
      </w:pPr>
    </w:p>
    <w:p w14:paraId="57A1F872"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Le Comité qui se constitue lui-même, se compose de 2 à 8 membres. Il est élu par l'Assemblée générale, mais la détermination des rôles de chacun est de son propre ressort. La durée de fonction de tous les membres du Comité est de 2 années. Ils sont rééligibles.</w:t>
      </w:r>
    </w:p>
    <w:p w14:paraId="7BC522E6" w14:textId="77777777" w:rsidR="001104E5" w:rsidRDefault="001104E5" w:rsidP="001104E5">
      <w:pPr>
        <w:spacing w:after="0" w:line="240" w:lineRule="auto"/>
        <w:ind w:left="0"/>
        <w:rPr>
          <w:rFonts w:ascii="Times New Roman" w:hAnsi="Times New Roman" w:cs="Times New Roman"/>
          <w:color w:val="auto"/>
          <w:sz w:val="24"/>
          <w:szCs w:val="24"/>
          <w:lang w:val="fr-FR"/>
        </w:rPr>
      </w:pPr>
    </w:p>
    <w:p w14:paraId="54D8CA90"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b/>
          <w:bCs/>
          <w:color w:val="auto"/>
          <w:sz w:val="24"/>
          <w:szCs w:val="24"/>
          <w:lang w:val="fr-FR"/>
        </w:rPr>
        <w:t>Article 14: Compétences</w:t>
      </w:r>
    </w:p>
    <w:p w14:paraId="1BDFDDA4" w14:textId="77777777" w:rsidR="001104E5" w:rsidRDefault="001104E5" w:rsidP="001104E5">
      <w:pPr>
        <w:spacing w:after="0" w:line="240" w:lineRule="auto"/>
        <w:ind w:left="0"/>
        <w:rPr>
          <w:rFonts w:ascii="Times New Roman" w:hAnsi="Times New Roman" w:cs="Times New Roman"/>
          <w:color w:val="auto"/>
          <w:sz w:val="24"/>
          <w:szCs w:val="24"/>
          <w:lang w:val="fr-FR"/>
        </w:rPr>
      </w:pPr>
    </w:p>
    <w:p w14:paraId="7646A28F"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Le Comité dirige l'activité de l'Association.</w:t>
      </w:r>
    </w:p>
    <w:p w14:paraId="0ED73AD1"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Il se réunit autant de fois que nécessaire sur convocation d'un de ses membres.</w:t>
      </w:r>
    </w:p>
    <w:p w14:paraId="71F828EF"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lastRenderedPageBreak/>
        <w:t>Le Comité représente l’Association vis-à-vis de tiers. La signature de deux membres du Comité engage valablement la responsabilité de l’Association</w:t>
      </w:r>
    </w:p>
    <w:p w14:paraId="58473DD4"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Il est chargé :</w:t>
      </w:r>
    </w:p>
    <w:p w14:paraId="401BC229"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 de prendre toutes les mesures utiles pour atteindre les buts fixés par l'Association;</w:t>
      </w:r>
    </w:p>
    <w:p w14:paraId="03F47810"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 de convoquer les Assemblées générales ordinaires et extraordinaires;</w:t>
      </w:r>
    </w:p>
    <w:p w14:paraId="54AEB722"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 de prendre les décisions relatives à l'admission et l'exclusion des membres;</w:t>
      </w:r>
    </w:p>
    <w:p w14:paraId="4DB46B77"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 de veiller à l'application des statuts;</w:t>
      </w:r>
    </w:p>
    <w:p w14:paraId="1D8BA573"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 d'administrer les biens de l'Association;</w:t>
      </w:r>
    </w:p>
    <w:p w14:paraId="1156F1DD" w14:textId="77777777" w:rsidR="001104E5" w:rsidRDefault="001104E5" w:rsidP="001104E5">
      <w:pPr>
        <w:spacing w:after="0" w:line="240" w:lineRule="auto"/>
        <w:ind w:left="0"/>
        <w:rPr>
          <w:rFonts w:ascii="Times New Roman" w:hAnsi="Times New Roman" w:cs="Times New Roman"/>
          <w:color w:val="auto"/>
          <w:sz w:val="24"/>
          <w:szCs w:val="24"/>
          <w:lang w:val="fr-FR"/>
        </w:rPr>
      </w:pPr>
    </w:p>
    <w:p w14:paraId="4F8970E5"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Finances</w:t>
      </w:r>
    </w:p>
    <w:p w14:paraId="66BCD136" w14:textId="77777777" w:rsidR="001104E5" w:rsidRDefault="001104E5" w:rsidP="001104E5">
      <w:pPr>
        <w:spacing w:after="0" w:line="240" w:lineRule="auto"/>
        <w:ind w:left="0"/>
        <w:rPr>
          <w:rFonts w:ascii="Times New Roman" w:hAnsi="Times New Roman" w:cs="Times New Roman"/>
          <w:color w:val="auto"/>
          <w:sz w:val="24"/>
          <w:szCs w:val="24"/>
          <w:lang w:val="fr-FR"/>
        </w:rPr>
      </w:pPr>
    </w:p>
    <w:p w14:paraId="74B30484" w14:textId="77777777" w:rsidR="001104E5" w:rsidRDefault="008A65B2"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b/>
          <w:bCs/>
          <w:color w:val="auto"/>
          <w:sz w:val="24"/>
          <w:szCs w:val="24"/>
          <w:lang w:val="fr-FR"/>
        </w:rPr>
        <w:t>Article 15</w:t>
      </w:r>
      <w:r w:rsidR="001104E5">
        <w:rPr>
          <w:rFonts w:ascii="Times New Roman" w:hAnsi="Times New Roman" w:cs="Times New Roman"/>
          <w:b/>
          <w:bCs/>
          <w:color w:val="auto"/>
          <w:sz w:val="24"/>
          <w:szCs w:val="24"/>
          <w:lang w:val="fr-FR"/>
        </w:rPr>
        <w:t>: Ressources</w:t>
      </w:r>
    </w:p>
    <w:p w14:paraId="12C13E7B" w14:textId="77777777" w:rsidR="001104E5" w:rsidRDefault="001104E5" w:rsidP="001104E5">
      <w:pPr>
        <w:spacing w:after="0" w:line="240" w:lineRule="auto"/>
        <w:ind w:left="0"/>
        <w:rPr>
          <w:rFonts w:ascii="Times New Roman" w:hAnsi="Times New Roman" w:cs="Times New Roman"/>
          <w:color w:val="auto"/>
          <w:sz w:val="24"/>
          <w:szCs w:val="24"/>
          <w:lang w:val="fr-FR"/>
        </w:rPr>
      </w:pPr>
    </w:p>
    <w:p w14:paraId="1A86B859"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Les ressources de l’Association sont les suivantes :</w:t>
      </w:r>
    </w:p>
    <w:p w14:paraId="3D5AE2A2" w14:textId="77777777" w:rsidR="001104E5" w:rsidRDefault="001104E5" w:rsidP="001104E5">
      <w:pPr>
        <w:spacing w:after="0" w:line="240" w:lineRule="auto"/>
        <w:ind w:left="0"/>
        <w:rPr>
          <w:rFonts w:ascii="Times New Roman" w:hAnsi="Times New Roman" w:cs="Times New Roman"/>
          <w:color w:val="auto"/>
          <w:sz w:val="24"/>
          <w:szCs w:val="24"/>
          <w:lang w:val="fr-FR"/>
        </w:rPr>
      </w:pPr>
    </w:p>
    <w:p w14:paraId="62B53272"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 cotisat</w:t>
      </w:r>
      <w:r w:rsidR="008A65B2">
        <w:rPr>
          <w:rFonts w:ascii="Times New Roman" w:hAnsi="Times New Roman" w:cs="Times New Roman"/>
          <w:color w:val="auto"/>
          <w:sz w:val="24"/>
          <w:szCs w:val="24"/>
          <w:lang w:val="fr-FR"/>
        </w:rPr>
        <w:t>ions;</w:t>
      </w:r>
    </w:p>
    <w:p w14:paraId="5C5D3832"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 produits d'activités de l’Association;</w:t>
      </w:r>
    </w:p>
    <w:p w14:paraId="7F41CEDF"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 subventions, dons et legs éventuels;</w:t>
      </w:r>
    </w:p>
    <w:p w14:paraId="1AAA32C1" w14:textId="77777777" w:rsidR="001104E5" w:rsidRDefault="008A65B2"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 revenus de la fortune</w:t>
      </w:r>
      <w:r w:rsidR="001104E5">
        <w:rPr>
          <w:rFonts w:ascii="Times New Roman" w:hAnsi="Times New Roman" w:cs="Times New Roman"/>
          <w:color w:val="auto"/>
          <w:sz w:val="24"/>
          <w:szCs w:val="24"/>
          <w:lang w:val="fr-FR"/>
        </w:rPr>
        <w:t>;</w:t>
      </w:r>
    </w:p>
    <w:p w14:paraId="0E69E5C4"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 etc.</w:t>
      </w:r>
    </w:p>
    <w:p w14:paraId="0FA046E7" w14:textId="77777777" w:rsidR="001104E5" w:rsidRDefault="001104E5" w:rsidP="001104E5">
      <w:pPr>
        <w:spacing w:after="0" w:line="240" w:lineRule="auto"/>
        <w:ind w:left="0"/>
        <w:rPr>
          <w:rFonts w:ascii="Times New Roman" w:hAnsi="Times New Roman" w:cs="Times New Roman"/>
          <w:color w:val="auto"/>
          <w:sz w:val="24"/>
          <w:szCs w:val="24"/>
          <w:lang w:val="fr-FR"/>
        </w:rPr>
      </w:pPr>
    </w:p>
    <w:p w14:paraId="12CCD653"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Dispositions finales</w:t>
      </w:r>
    </w:p>
    <w:p w14:paraId="5746EFCA" w14:textId="77777777" w:rsidR="001104E5" w:rsidRDefault="001104E5" w:rsidP="001104E5">
      <w:pPr>
        <w:spacing w:after="0" w:line="240" w:lineRule="auto"/>
        <w:ind w:left="0"/>
        <w:rPr>
          <w:rFonts w:ascii="Times New Roman" w:hAnsi="Times New Roman" w:cs="Times New Roman"/>
          <w:color w:val="auto"/>
          <w:sz w:val="24"/>
          <w:szCs w:val="24"/>
          <w:lang w:val="fr-FR"/>
        </w:rPr>
      </w:pPr>
    </w:p>
    <w:p w14:paraId="5769F6B7"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b/>
          <w:bCs/>
          <w:color w:val="auto"/>
          <w:sz w:val="24"/>
          <w:szCs w:val="24"/>
          <w:lang w:val="fr-FR"/>
        </w:rPr>
        <w:t>Article 1</w:t>
      </w:r>
      <w:r w:rsidR="008A65B2">
        <w:rPr>
          <w:rFonts w:ascii="Times New Roman" w:hAnsi="Times New Roman" w:cs="Times New Roman"/>
          <w:b/>
          <w:bCs/>
          <w:color w:val="auto"/>
          <w:sz w:val="24"/>
          <w:szCs w:val="24"/>
          <w:lang w:val="fr-FR"/>
        </w:rPr>
        <w:t>6</w:t>
      </w:r>
      <w:r>
        <w:rPr>
          <w:rFonts w:ascii="Times New Roman" w:hAnsi="Times New Roman" w:cs="Times New Roman"/>
          <w:b/>
          <w:bCs/>
          <w:color w:val="auto"/>
          <w:sz w:val="24"/>
          <w:szCs w:val="24"/>
          <w:lang w:val="fr-FR"/>
        </w:rPr>
        <w:t>: Modification des statuts</w:t>
      </w:r>
    </w:p>
    <w:p w14:paraId="172ABE9F" w14:textId="77777777" w:rsidR="001104E5" w:rsidRDefault="001104E5" w:rsidP="001104E5">
      <w:pPr>
        <w:spacing w:after="0" w:line="240" w:lineRule="auto"/>
        <w:ind w:left="0"/>
        <w:rPr>
          <w:rFonts w:ascii="Times New Roman" w:hAnsi="Times New Roman" w:cs="Times New Roman"/>
          <w:color w:val="auto"/>
          <w:sz w:val="24"/>
          <w:szCs w:val="24"/>
          <w:lang w:val="fr-FR"/>
        </w:rPr>
      </w:pPr>
    </w:p>
    <w:p w14:paraId="5DDFA211"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La modification des statuts ne peut avoir lieu que sur décision d'une Assemblée générale avec une majorité des deux tiers des personnes présentes ayant le droit de vote. Pour autant que cette demande de modification figure à l'ordre du jour.</w:t>
      </w:r>
    </w:p>
    <w:p w14:paraId="67594AE1" w14:textId="77777777" w:rsidR="001104E5" w:rsidRDefault="001104E5" w:rsidP="001104E5">
      <w:pPr>
        <w:spacing w:after="0" w:line="240" w:lineRule="auto"/>
        <w:ind w:left="0"/>
        <w:rPr>
          <w:rFonts w:ascii="Times New Roman" w:hAnsi="Times New Roman" w:cs="Times New Roman"/>
          <w:color w:val="auto"/>
          <w:sz w:val="24"/>
          <w:szCs w:val="24"/>
          <w:lang w:val="fr-FR"/>
        </w:rPr>
      </w:pPr>
    </w:p>
    <w:p w14:paraId="679A785F"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b/>
          <w:bCs/>
          <w:color w:val="auto"/>
          <w:sz w:val="24"/>
          <w:szCs w:val="24"/>
          <w:lang w:val="fr-FR"/>
        </w:rPr>
        <w:t>Article 1</w:t>
      </w:r>
      <w:r w:rsidR="008A65B2">
        <w:rPr>
          <w:rFonts w:ascii="Times New Roman" w:hAnsi="Times New Roman" w:cs="Times New Roman"/>
          <w:b/>
          <w:bCs/>
          <w:color w:val="auto"/>
          <w:sz w:val="24"/>
          <w:szCs w:val="24"/>
          <w:lang w:val="fr-FR"/>
        </w:rPr>
        <w:t>7</w:t>
      </w:r>
      <w:r>
        <w:rPr>
          <w:rFonts w:ascii="Times New Roman" w:hAnsi="Times New Roman" w:cs="Times New Roman"/>
          <w:b/>
          <w:bCs/>
          <w:color w:val="auto"/>
          <w:sz w:val="24"/>
          <w:szCs w:val="24"/>
          <w:lang w:val="fr-FR"/>
        </w:rPr>
        <w:t>: Dissolution</w:t>
      </w:r>
    </w:p>
    <w:p w14:paraId="2C08BE2A" w14:textId="77777777" w:rsidR="001104E5" w:rsidRDefault="001104E5" w:rsidP="001104E5">
      <w:pPr>
        <w:spacing w:after="0" w:line="240" w:lineRule="auto"/>
        <w:ind w:left="0"/>
        <w:rPr>
          <w:rFonts w:ascii="Times New Roman" w:hAnsi="Times New Roman" w:cs="Times New Roman"/>
          <w:color w:val="auto"/>
          <w:sz w:val="24"/>
          <w:szCs w:val="24"/>
          <w:lang w:val="fr-FR"/>
        </w:rPr>
      </w:pPr>
    </w:p>
    <w:p w14:paraId="66740914"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 xml:space="preserve">La dissolution de l’Association ne peut être décidée que sur demande du Comité ou de la moitié des membres ayant le droit de vote, lors d'une Assemblée générale </w:t>
      </w:r>
      <w:r w:rsidR="008A65B2">
        <w:rPr>
          <w:rFonts w:ascii="Times New Roman" w:hAnsi="Times New Roman" w:cs="Times New Roman"/>
          <w:color w:val="auto"/>
          <w:sz w:val="24"/>
          <w:szCs w:val="24"/>
          <w:lang w:val="fr-FR"/>
        </w:rPr>
        <w:t xml:space="preserve">ou </w:t>
      </w:r>
      <w:r>
        <w:rPr>
          <w:rFonts w:ascii="Times New Roman" w:hAnsi="Times New Roman" w:cs="Times New Roman"/>
          <w:color w:val="auto"/>
          <w:sz w:val="24"/>
          <w:szCs w:val="24"/>
          <w:lang w:val="fr-FR"/>
        </w:rPr>
        <w:t>extraordinaire convoquée spécialement à cet effet.</w:t>
      </w:r>
    </w:p>
    <w:p w14:paraId="0C8D2A79"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La décision de la dissolution exige l'approbation des deux tiers des personnes présentes ayant le droit de vote.</w:t>
      </w:r>
    </w:p>
    <w:p w14:paraId="1EA30E25"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 xml:space="preserve">En cas de dissolution, l'Assemblée générale </w:t>
      </w:r>
      <w:r w:rsidR="00F9639D">
        <w:rPr>
          <w:rFonts w:ascii="Times New Roman" w:hAnsi="Times New Roman" w:cs="Times New Roman"/>
          <w:color w:val="auto"/>
          <w:sz w:val="24"/>
          <w:szCs w:val="24"/>
          <w:lang w:val="fr-FR"/>
        </w:rPr>
        <w:t xml:space="preserve">ou </w:t>
      </w:r>
      <w:r>
        <w:rPr>
          <w:rFonts w:ascii="Times New Roman" w:hAnsi="Times New Roman" w:cs="Times New Roman"/>
          <w:color w:val="auto"/>
          <w:sz w:val="24"/>
          <w:szCs w:val="24"/>
          <w:lang w:val="fr-FR"/>
        </w:rPr>
        <w:t>extraordinaire se prononce sur l'utilisation de la fortune de l’Association dans l'esprit du but de l’Association. En aucun cas les biens de l’Association ne pourront revenir à ses membres pour leur usage privé.</w:t>
      </w:r>
    </w:p>
    <w:p w14:paraId="70625F08" w14:textId="77777777" w:rsidR="001104E5" w:rsidRDefault="001104E5" w:rsidP="001104E5">
      <w:pPr>
        <w:spacing w:after="0" w:line="240" w:lineRule="auto"/>
        <w:ind w:left="0"/>
        <w:rPr>
          <w:rFonts w:ascii="Times New Roman" w:hAnsi="Times New Roman" w:cs="Times New Roman"/>
          <w:color w:val="auto"/>
          <w:sz w:val="24"/>
          <w:szCs w:val="24"/>
          <w:lang w:val="fr-FR"/>
        </w:rPr>
      </w:pPr>
    </w:p>
    <w:p w14:paraId="08E49B96" w14:textId="77777777" w:rsidR="001104E5" w:rsidRDefault="008A65B2"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b/>
          <w:bCs/>
          <w:color w:val="auto"/>
          <w:sz w:val="24"/>
          <w:szCs w:val="24"/>
          <w:lang w:val="fr-FR"/>
        </w:rPr>
        <w:t>Article 18</w:t>
      </w:r>
      <w:r w:rsidR="001104E5">
        <w:rPr>
          <w:rFonts w:ascii="Times New Roman" w:hAnsi="Times New Roman" w:cs="Times New Roman"/>
          <w:b/>
          <w:bCs/>
          <w:color w:val="auto"/>
          <w:sz w:val="24"/>
          <w:szCs w:val="24"/>
          <w:lang w:val="fr-FR"/>
        </w:rPr>
        <w:t>: Ratification</w:t>
      </w:r>
    </w:p>
    <w:p w14:paraId="45318FB3" w14:textId="77777777" w:rsidR="001104E5" w:rsidRDefault="001104E5" w:rsidP="001104E5">
      <w:pPr>
        <w:spacing w:after="0" w:line="240" w:lineRule="auto"/>
        <w:ind w:left="0"/>
        <w:rPr>
          <w:rFonts w:ascii="Times New Roman" w:hAnsi="Times New Roman" w:cs="Times New Roman"/>
          <w:color w:val="auto"/>
          <w:sz w:val="24"/>
          <w:szCs w:val="24"/>
          <w:lang w:val="fr-FR"/>
        </w:rPr>
      </w:pPr>
    </w:p>
    <w:p w14:paraId="1962A770"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Les statuts ont été adoptés par l'Assemblée générale constitutive du 23.05 2011.</w:t>
      </w:r>
    </w:p>
    <w:p w14:paraId="78BE2C41"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Les statuts entrent en vigueur immédiatement.</w:t>
      </w:r>
    </w:p>
    <w:p w14:paraId="32B4BF23"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Pour tout ce qui n'est pas compris dans les présents statuts, se référer aux articles 60 et suivants du Code civil suisse.</w:t>
      </w:r>
    </w:p>
    <w:p w14:paraId="5B156F90" w14:textId="77777777" w:rsidR="001104E5" w:rsidRDefault="001104E5" w:rsidP="001104E5">
      <w:pPr>
        <w:spacing w:after="0" w:line="240" w:lineRule="auto"/>
        <w:ind w:left="0"/>
        <w:rPr>
          <w:rFonts w:ascii="Times New Roman" w:hAnsi="Times New Roman" w:cs="Times New Roman"/>
          <w:color w:val="auto"/>
          <w:sz w:val="24"/>
          <w:szCs w:val="24"/>
          <w:lang w:val="fr-FR"/>
        </w:rPr>
      </w:pPr>
    </w:p>
    <w:p w14:paraId="6065DCF3" w14:textId="77777777" w:rsidR="00BC4A4B" w:rsidRDefault="00BC4A4B" w:rsidP="001104E5">
      <w:pPr>
        <w:spacing w:after="0" w:line="240" w:lineRule="auto"/>
        <w:ind w:left="0"/>
        <w:rPr>
          <w:rFonts w:ascii="Times New Roman" w:hAnsi="Times New Roman" w:cs="Times New Roman"/>
          <w:color w:val="auto"/>
          <w:sz w:val="24"/>
          <w:szCs w:val="24"/>
          <w:lang w:val="fr-FR"/>
        </w:rPr>
      </w:pPr>
    </w:p>
    <w:p w14:paraId="3EDA36DC" w14:textId="77777777" w:rsidR="00BC4A4B" w:rsidRDefault="00BC4A4B" w:rsidP="001104E5">
      <w:pPr>
        <w:spacing w:after="0" w:line="240" w:lineRule="auto"/>
        <w:ind w:left="0"/>
        <w:rPr>
          <w:rFonts w:ascii="Times New Roman" w:hAnsi="Times New Roman" w:cs="Times New Roman"/>
          <w:color w:val="auto"/>
          <w:sz w:val="24"/>
          <w:szCs w:val="24"/>
          <w:lang w:val="fr-FR"/>
        </w:rPr>
      </w:pPr>
    </w:p>
    <w:p w14:paraId="547774EE" w14:textId="77777777" w:rsidR="001104E5" w:rsidRDefault="001104E5" w:rsidP="001104E5">
      <w:pPr>
        <w:spacing w:after="0" w:line="240" w:lineRule="auto"/>
        <w:ind w:left="0"/>
        <w:rPr>
          <w:rFonts w:ascii="Times New Roman" w:hAnsi="Times New Roman" w:cs="Times New Roman"/>
          <w:color w:val="auto"/>
          <w:sz w:val="24"/>
          <w:szCs w:val="24"/>
          <w:lang w:val="fr-FR"/>
        </w:rPr>
      </w:pPr>
    </w:p>
    <w:p w14:paraId="05CDB498"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lastRenderedPageBreak/>
        <w:t xml:space="preserve">Lieu et date :                                        </w:t>
      </w:r>
      <w:r w:rsidR="00A16249">
        <w:rPr>
          <w:rFonts w:ascii="Times New Roman" w:hAnsi="Times New Roman" w:cs="Times New Roman"/>
          <w:color w:val="auto"/>
          <w:sz w:val="24"/>
          <w:szCs w:val="24"/>
          <w:lang w:val="fr-FR"/>
        </w:rPr>
        <w:t xml:space="preserve">                    Genève,   29 septembre 2014</w:t>
      </w:r>
    </w:p>
    <w:p w14:paraId="3F95CE6F" w14:textId="77777777" w:rsidR="001104E5" w:rsidRDefault="001104E5" w:rsidP="001104E5">
      <w:pPr>
        <w:spacing w:after="0" w:line="240" w:lineRule="auto"/>
        <w:ind w:left="0"/>
        <w:rPr>
          <w:rFonts w:ascii="Times New Roman" w:hAnsi="Times New Roman" w:cs="Times New Roman"/>
          <w:color w:val="auto"/>
          <w:sz w:val="24"/>
          <w:szCs w:val="24"/>
          <w:lang w:val="fr-FR"/>
        </w:rPr>
      </w:pPr>
    </w:p>
    <w:p w14:paraId="711D6066" w14:textId="77777777" w:rsidR="001104E5" w:rsidRDefault="001104E5" w:rsidP="001104E5">
      <w:pPr>
        <w:spacing w:after="0" w:line="240" w:lineRule="auto"/>
        <w:ind w:left="0"/>
        <w:rPr>
          <w:rFonts w:ascii="Times New Roman" w:hAnsi="Times New Roman" w:cs="Times New Roman"/>
          <w:color w:val="auto"/>
          <w:sz w:val="24"/>
          <w:szCs w:val="24"/>
          <w:lang w:val="fr-FR"/>
        </w:rPr>
      </w:pPr>
    </w:p>
    <w:p w14:paraId="0F080E5C"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Pour l’Association « </w:t>
      </w:r>
      <w:proofErr w:type="spellStart"/>
      <w:r>
        <w:rPr>
          <w:rFonts w:ascii="Times New Roman" w:hAnsi="Times New Roman" w:cs="Times New Roman"/>
          <w:color w:val="auto"/>
          <w:sz w:val="24"/>
          <w:szCs w:val="24"/>
          <w:lang w:val="fr-FR"/>
        </w:rPr>
        <w:t>Avetis</w:t>
      </w:r>
      <w:proofErr w:type="spellEnd"/>
      <w:r>
        <w:rPr>
          <w:rFonts w:ascii="Times New Roman" w:hAnsi="Times New Roman" w:cs="Times New Roman"/>
          <w:color w:val="auto"/>
          <w:sz w:val="24"/>
          <w:szCs w:val="24"/>
          <w:lang w:val="fr-FR"/>
        </w:rPr>
        <w:t> »</w:t>
      </w:r>
    </w:p>
    <w:p w14:paraId="431BA914" w14:textId="77777777" w:rsidR="001104E5" w:rsidRDefault="001104E5" w:rsidP="001104E5">
      <w:pPr>
        <w:spacing w:after="0" w:line="240" w:lineRule="auto"/>
        <w:ind w:left="0"/>
        <w:rPr>
          <w:rFonts w:ascii="Times New Roman" w:hAnsi="Times New Roman" w:cs="Times New Roman"/>
          <w:color w:val="auto"/>
          <w:sz w:val="24"/>
          <w:szCs w:val="24"/>
          <w:lang w:val="fr-FR"/>
        </w:rPr>
      </w:pPr>
    </w:p>
    <w:p w14:paraId="17322CF3" w14:textId="77777777" w:rsidR="001104E5" w:rsidRDefault="001104E5" w:rsidP="001104E5">
      <w:pPr>
        <w:spacing w:after="0" w:line="240" w:lineRule="auto"/>
        <w:ind w:left="0"/>
        <w:rPr>
          <w:rFonts w:ascii="Times New Roman" w:hAnsi="Times New Roman" w:cs="Times New Roman"/>
          <w:color w:val="auto"/>
          <w:sz w:val="24"/>
          <w:szCs w:val="24"/>
          <w:lang w:val="fr-FR"/>
        </w:rPr>
      </w:pPr>
    </w:p>
    <w:p w14:paraId="7AF32118" w14:textId="77777777" w:rsidR="001104E5" w:rsidRDefault="001104E5" w:rsidP="001104E5">
      <w:pPr>
        <w:spacing w:after="0" w:line="240" w:lineRule="auto"/>
        <w:ind w:left="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Un membre du Comité                                               Un autre membre du Comité</w:t>
      </w:r>
    </w:p>
    <w:p w14:paraId="5C49861C" w14:textId="77777777" w:rsidR="001104E5" w:rsidRDefault="001104E5" w:rsidP="001104E5">
      <w:pPr>
        <w:spacing w:after="0" w:line="240" w:lineRule="auto"/>
        <w:ind w:left="0"/>
        <w:rPr>
          <w:rFonts w:ascii="Times New Roman" w:hAnsi="Times New Roman" w:cs="Times New Roman"/>
          <w:color w:val="auto"/>
          <w:sz w:val="24"/>
          <w:szCs w:val="24"/>
          <w:lang w:val="fr-FR"/>
        </w:rPr>
      </w:pPr>
    </w:p>
    <w:p w14:paraId="0BAACBB3" w14:textId="77777777" w:rsidR="001104E5" w:rsidRDefault="001104E5" w:rsidP="001104E5">
      <w:pPr>
        <w:spacing w:after="0" w:line="240" w:lineRule="auto"/>
        <w:ind w:left="0"/>
        <w:rPr>
          <w:rFonts w:ascii="Times New Roman" w:hAnsi="Times New Roman" w:cs="Times New Roman"/>
          <w:color w:val="auto"/>
          <w:sz w:val="24"/>
          <w:szCs w:val="24"/>
          <w:lang w:val="fr-FR"/>
        </w:rPr>
      </w:pPr>
      <w:proofErr w:type="spellStart"/>
      <w:r>
        <w:rPr>
          <w:rFonts w:ascii="Times New Roman" w:hAnsi="Times New Roman" w:cs="Times New Roman"/>
          <w:color w:val="auto"/>
          <w:sz w:val="24"/>
          <w:szCs w:val="24"/>
          <w:lang w:val="fr-FR"/>
        </w:rPr>
        <w:t>VarduhiKhachatryan</w:t>
      </w:r>
      <w:proofErr w:type="spellEnd"/>
      <w:r>
        <w:rPr>
          <w:rFonts w:ascii="Times New Roman" w:hAnsi="Times New Roman" w:cs="Times New Roman"/>
          <w:color w:val="auto"/>
          <w:sz w:val="24"/>
          <w:szCs w:val="24"/>
          <w:lang w:val="fr-FR"/>
        </w:rPr>
        <w:t xml:space="preserve">  -  Présidente                            Aram Melikyan-Trésorier</w:t>
      </w:r>
    </w:p>
    <w:p w14:paraId="3255383E" w14:textId="77777777" w:rsidR="001104E5" w:rsidRDefault="001104E5" w:rsidP="001104E5">
      <w:pPr>
        <w:rPr>
          <w:rFonts w:ascii="Times New Roman" w:hAnsi="Times New Roman" w:cs="Times New Roman"/>
          <w:color w:val="auto"/>
          <w:sz w:val="24"/>
          <w:szCs w:val="24"/>
          <w:lang w:val="fr-FR"/>
        </w:rPr>
      </w:pPr>
    </w:p>
    <w:p w14:paraId="0A5B6E6E" w14:textId="77777777" w:rsidR="001104E5" w:rsidRDefault="001104E5" w:rsidP="001104E5">
      <w:pPr>
        <w:rPr>
          <w:rFonts w:ascii="Times New Roman" w:hAnsi="Times New Roman" w:cs="Times New Roman"/>
          <w:color w:val="auto"/>
          <w:sz w:val="24"/>
          <w:szCs w:val="24"/>
          <w:lang w:val="fr-FR"/>
        </w:rPr>
      </w:pPr>
    </w:p>
    <w:p w14:paraId="70A82582" w14:textId="77777777" w:rsidR="001104E5" w:rsidRDefault="001104E5" w:rsidP="001104E5">
      <w:pPr>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 xml:space="preserve">       Un autre membre du Comité</w:t>
      </w:r>
    </w:p>
    <w:p w14:paraId="7DB3EB3A" w14:textId="748D5A27" w:rsidR="001104E5" w:rsidRDefault="00857DAD" w:rsidP="001104E5">
      <w:pPr>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 xml:space="preserve">        </w:t>
      </w:r>
      <w:proofErr w:type="spellStart"/>
      <w:r w:rsidR="00A16249">
        <w:rPr>
          <w:rFonts w:ascii="Times New Roman" w:hAnsi="Times New Roman" w:cs="Times New Roman"/>
          <w:color w:val="auto"/>
          <w:sz w:val="24"/>
          <w:szCs w:val="24"/>
          <w:lang w:val="fr-FR"/>
        </w:rPr>
        <w:t>ArsenKhanyan</w:t>
      </w:r>
      <w:proofErr w:type="spellEnd"/>
      <w:r w:rsidR="001104E5">
        <w:rPr>
          <w:rFonts w:ascii="Times New Roman" w:hAnsi="Times New Roman" w:cs="Times New Roman"/>
          <w:color w:val="auto"/>
          <w:sz w:val="24"/>
          <w:szCs w:val="24"/>
          <w:lang w:val="fr-FR"/>
        </w:rPr>
        <w:t xml:space="preserve"> - Secrétaire </w:t>
      </w:r>
    </w:p>
    <w:p w14:paraId="7A540BC6" w14:textId="77777777" w:rsidR="001104E5" w:rsidRPr="00373EDE" w:rsidRDefault="001104E5" w:rsidP="001104E5">
      <w:pPr>
        <w:ind w:left="0"/>
        <w:rPr>
          <w:lang w:val="fr-FR"/>
        </w:rPr>
      </w:pPr>
    </w:p>
    <w:p w14:paraId="0554A6F1" w14:textId="77777777" w:rsidR="001104E5" w:rsidRDefault="001104E5"/>
    <w:sectPr w:rsidR="001104E5" w:rsidSect="001104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1104E5"/>
    <w:rsid w:val="001104E5"/>
    <w:rsid w:val="0035358E"/>
    <w:rsid w:val="003B7CA7"/>
    <w:rsid w:val="0060323F"/>
    <w:rsid w:val="0061775E"/>
    <w:rsid w:val="0073481D"/>
    <w:rsid w:val="007607DD"/>
    <w:rsid w:val="00857DAD"/>
    <w:rsid w:val="008A65B2"/>
    <w:rsid w:val="00A16249"/>
    <w:rsid w:val="00BC4A4B"/>
    <w:rsid w:val="00DF6B1D"/>
    <w:rsid w:val="00F963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BA90"/>
  <w15:docId w15:val="{CFC20DB4-114E-4AB8-B392-2F63DFC6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4E5"/>
    <w:pPr>
      <w:spacing w:after="160" w:line="288" w:lineRule="auto"/>
      <w:ind w:left="2160"/>
    </w:pPr>
    <w:rPr>
      <w:color w:val="5A5A5A" w:themeColor="text1" w:themeTint="A5"/>
      <w:sz w:val="20"/>
      <w:szCs w:val="20"/>
      <w:lang w:bidi="en-US"/>
    </w:rPr>
  </w:style>
  <w:style w:type="paragraph" w:styleId="Heading1">
    <w:name w:val="heading 1"/>
    <w:basedOn w:val="Normal"/>
    <w:next w:val="Normal"/>
    <w:link w:val="Heading1Char"/>
    <w:uiPriority w:val="9"/>
    <w:qFormat/>
    <w:rsid w:val="001104E5"/>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1104E5"/>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1104E5"/>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1104E5"/>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1104E5"/>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1104E5"/>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1104E5"/>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1104E5"/>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1104E5"/>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4E5"/>
    <w:rPr>
      <w:rFonts w:asciiTheme="majorHAnsi" w:eastAsiaTheme="majorEastAsia" w:hAnsiTheme="majorHAnsi" w:cstheme="majorBidi"/>
      <w:smallCaps/>
      <w:color w:val="0F243E" w:themeColor="text2" w:themeShade="7F"/>
      <w:spacing w:val="20"/>
      <w:sz w:val="32"/>
      <w:szCs w:val="32"/>
      <w:lang w:bidi="en-US"/>
    </w:rPr>
  </w:style>
  <w:style w:type="character" w:customStyle="1" w:styleId="Heading2Char">
    <w:name w:val="Heading 2 Char"/>
    <w:basedOn w:val="DefaultParagraphFont"/>
    <w:link w:val="Heading2"/>
    <w:uiPriority w:val="9"/>
    <w:rsid w:val="001104E5"/>
    <w:rPr>
      <w:rFonts w:asciiTheme="majorHAnsi" w:eastAsiaTheme="majorEastAsia" w:hAnsiTheme="majorHAnsi" w:cstheme="majorBidi"/>
      <w:smallCaps/>
      <w:color w:val="17365D" w:themeColor="text2" w:themeShade="BF"/>
      <w:spacing w:val="20"/>
      <w:sz w:val="28"/>
      <w:szCs w:val="28"/>
      <w:lang w:bidi="en-US"/>
    </w:rPr>
  </w:style>
  <w:style w:type="character" w:customStyle="1" w:styleId="Heading3Char">
    <w:name w:val="Heading 3 Char"/>
    <w:basedOn w:val="DefaultParagraphFont"/>
    <w:link w:val="Heading3"/>
    <w:uiPriority w:val="9"/>
    <w:semiHidden/>
    <w:rsid w:val="001104E5"/>
    <w:rPr>
      <w:rFonts w:asciiTheme="majorHAnsi" w:eastAsiaTheme="majorEastAsia" w:hAnsiTheme="majorHAnsi" w:cstheme="majorBidi"/>
      <w:smallCaps/>
      <w:color w:val="1F497D" w:themeColor="text2"/>
      <w:spacing w:val="20"/>
      <w:lang w:bidi="en-US"/>
    </w:rPr>
  </w:style>
  <w:style w:type="character" w:customStyle="1" w:styleId="Heading4Char">
    <w:name w:val="Heading 4 Char"/>
    <w:basedOn w:val="DefaultParagraphFont"/>
    <w:link w:val="Heading4"/>
    <w:uiPriority w:val="9"/>
    <w:semiHidden/>
    <w:rsid w:val="001104E5"/>
    <w:rPr>
      <w:rFonts w:asciiTheme="majorHAnsi" w:eastAsiaTheme="majorEastAsia" w:hAnsiTheme="majorHAnsi" w:cstheme="majorBidi"/>
      <w:b/>
      <w:bCs/>
      <w:smallCaps/>
      <w:color w:val="3071C3" w:themeColor="text2" w:themeTint="BF"/>
      <w:spacing w:val="20"/>
      <w:sz w:val="20"/>
      <w:szCs w:val="20"/>
      <w:lang w:bidi="en-US"/>
    </w:rPr>
  </w:style>
  <w:style w:type="character" w:customStyle="1" w:styleId="Heading5Char">
    <w:name w:val="Heading 5 Char"/>
    <w:basedOn w:val="DefaultParagraphFont"/>
    <w:link w:val="Heading5"/>
    <w:uiPriority w:val="9"/>
    <w:semiHidden/>
    <w:rsid w:val="001104E5"/>
    <w:rPr>
      <w:rFonts w:asciiTheme="majorHAnsi" w:eastAsiaTheme="majorEastAsia" w:hAnsiTheme="majorHAnsi" w:cstheme="majorBidi"/>
      <w:smallCaps/>
      <w:color w:val="3071C3" w:themeColor="text2" w:themeTint="BF"/>
      <w:spacing w:val="20"/>
      <w:sz w:val="20"/>
      <w:szCs w:val="20"/>
      <w:lang w:bidi="en-US"/>
    </w:rPr>
  </w:style>
  <w:style w:type="character" w:customStyle="1" w:styleId="Heading6Char">
    <w:name w:val="Heading 6 Char"/>
    <w:basedOn w:val="DefaultParagraphFont"/>
    <w:link w:val="Heading6"/>
    <w:uiPriority w:val="9"/>
    <w:semiHidden/>
    <w:rsid w:val="001104E5"/>
    <w:rPr>
      <w:rFonts w:asciiTheme="majorHAnsi" w:eastAsiaTheme="majorEastAsia" w:hAnsiTheme="majorHAnsi" w:cstheme="majorBidi"/>
      <w:smallCaps/>
      <w:color w:val="938953" w:themeColor="background2" w:themeShade="7F"/>
      <w:spacing w:val="20"/>
      <w:sz w:val="20"/>
      <w:szCs w:val="20"/>
      <w:lang w:bidi="en-US"/>
    </w:rPr>
  </w:style>
  <w:style w:type="character" w:customStyle="1" w:styleId="Heading7Char">
    <w:name w:val="Heading 7 Char"/>
    <w:basedOn w:val="DefaultParagraphFont"/>
    <w:link w:val="Heading7"/>
    <w:uiPriority w:val="9"/>
    <w:semiHidden/>
    <w:rsid w:val="001104E5"/>
    <w:rPr>
      <w:rFonts w:asciiTheme="majorHAnsi" w:eastAsiaTheme="majorEastAsia" w:hAnsiTheme="majorHAnsi" w:cstheme="majorBidi"/>
      <w:b/>
      <w:bCs/>
      <w:smallCaps/>
      <w:color w:val="938953" w:themeColor="background2" w:themeShade="7F"/>
      <w:spacing w:val="20"/>
      <w:sz w:val="16"/>
      <w:szCs w:val="16"/>
      <w:lang w:bidi="en-US"/>
    </w:rPr>
  </w:style>
  <w:style w:type="character" w:customStyle="1" w:styleId="Heading8Char">
    <w:name w:val="Heading 8 Char"/>
    <w:basedOn w:val="DefaultParagraphFont"/>
    <w:link w:val="Heading8"/>
    <w:uiPriority w:val="9"/>
    <w:semiHidden/>
    <w:rsid w:val="001104E5"/>
    <w:rPr>
      <w:rFonts w:asciiTheme="majorHAnsi" w:eastAsiaTheme="majorEastAsia" w:hAnsiTheme="majorHAnsi" w:cstheme="majorBidi"/>
      <w:b/>
      <w:smallCaps/>
      <w:color w:val="938953" w:themeColor="background2" w:themeShade="7F"/>
      <w:spacing w:val="20"/>
      <w:sz w:val="16"/>
      <w:szCs w:val="16"/>
      <w:lang w:bidi="en-US"/>
    </w:rPr>
  </w:style>
  <w:style w:type="character" w:customStyle="1" w:styleId="Heading9Char">
    <w:name w:val="Heading 9 Char"/>
    <w:basedOn w:val="DefaultParagraphFont"/>
    <w:link w:val="Heading9"/>
    <w:uiPriority w:val="9"/>
    <w:semiHidden/>
    <w:rsid w:val="001104E5"/>
    <w:rPr>
      <w:rFonts w:asciiTheme="majorHAnsi" w:eastAsiaTheme="majorEastAsia" w:hAnsiTheme="majorHAnsi" w:cstheme="majorBidi"/>
      <w:smallCaps/>
      <w:color w:val="938953" w:themeColor="background2" w:themeShade="7F"/>
      <w:spacing w:val="20"/>
      <w:sz w:val="16"/>
      <w:szCs w:val="16"/>
      <w:lang w:bidi="en-US"/>
    </w:rPr>
  </w:style>
  <w:style w:type="character" w:customStyle="1" w:styleId="TitleChar">
    <w:name w:val="Title Char"/>
    <w:basedOn w:val="DefaultParagraphFont"/>
    <w:link w:val="Title"/>
    <w:uiPriority w:val="10"/>
    <w:rsid w:val="001104E5"/>
    <w:rPr>
      <w:rFonts w:asciiTheme="majorHAnsi" w:eastAsiaTheme="majorEastAsia" w:hAnsiTheme="majorHAnsi" w:cstheme="majorBidi"/>
      <w:smallCaps/>
      <w:color w:val="17365D" w:themeColor="text2" w:themeShade="BF"/>
      <w:spacing w:val="5"/>
      <w:sz w:val="72"/>
      <w:szCs w:val="72"/>
      <w:lang w:bidi="en-US"/>
    </w:rPr>
  </w:style>
  <w:style w:type="paragraph" w:styleId="Title">
    <w:name w:val="Title"/>
    <w:next w:val="Normal"/>
    <w:link w:val="TitleChar"/>
    <w:uiPriority w:val="10"/>
    <w:qFormat/>
    <w:rsid w:val="001104E5"/>
    <w:pPr>
      <w:spacing w:after="160"/>
      <w:contextualSpacing/>
    </w:pPr>
    <w:rPr>
      <w:rFonts w:asciiTheme="majorHAnsi" w:eastAsiaTheme="majorEastAsia" w:hAnsiTheme="majorHAnsi" w:cstheme="majorBidi"/>
      <w:smallCaps/>
      <w:color w:val="17365D" w:themeColor="text2" w:themeShade="BF"/>
      <w:spacing w:val="5"/>
      <w:sz w:val="72"/>
      <w:szCs w:val="72"/>
      <w:lang w:bidi="en-US"/>
    </w:rPr>
  </w:style>
  <w:style w:type="character" w:customStyle="1" w:styleId="SubtitleChar">
    <w:name w:val="Subtitle Char"/>
    <w:basedOn w:val="DefaultParagraphFont"/>
    <w:link w:val="Subtitle"/>
    <w:uiPriority w:val="11"/>
    <w:rsid w:val="001104E5"/>
    <w:rPr>
      <w:smallCaps/>
      <w:color w:val="938953" w:themeColor="background2" w:themeShade="7F"/>
      <w:spacing w:val="5"/>
      <w:sz w:val="28"/>
      <w:szCs w:val="28"/>
      <w:lang w:bidi="en-US"/>
    </w:rPr>
  </w:style>
  <w:style w:type="paragraph" w:styleId="Subtitle">
    <w:name w:val="Subtitle"/>
    <w:next w:val="Normal"/>
    <w:link w:val="SubtitleChar"/>
    <w:uiPriority w:val="11"/>
    <w:qFormat/>
    <w:rsid w:val="001104E5"/>
    <w:pPr>
      <w:spacing w:after="600"/>
    </w:pPr>
    <w:rPr>
      <w:smallCaps/>
      <w:color w:val="938953" w:themeColor="background2" w:themeShade="7F"/>
      <w:spacing w:val="5"/>
      <w:sz w:val="28"/>
      <w:szCs w:val="28"/>
      <w:lang w:bidi="en-US"/>
    </w:rPr>
  </w:style>
  <w:style w:type="character" w:customStyle="1" w:styleId="QuoteChar">
    <w:name w:val="Quote Char"/>
    <w:basedOn w:val="DefaultParagraphFont"/>
    <w:link w:val="Quote"/>
    <w:uiPriority w:val="29"/>
    <w:rsid w:val="001104E5"/>
    <w:rPr>
      <w:i/>
      <w:iCs/>
      <w:color w:val="5A5A5A" w:themeColor="text1" w:themeTint="A5"/>
      <w:sz w:val="20"/>
      <w:szCs w:val="20"/>
      <w:lang w:bidi="en-US"/>
    </w:rPr>
  </w:style>
  <w:style w:type="paragraph" w:styleId="Quote">
    <w:name w:val="Quote"/>
    <w:basedOn w:val="Normal"/>
    <w:next w:val="Normal"/>
    <w:link w:val="QuoteChar"/>
    <w:uiPriority w:val="29"/>
    <w:qFormat/>
    <w:rsid w:val="001104E5"/>
    <w:rPr>
      <w:i/>
      <w:iCs/>
    </w:rPr>
  </w:style>
  <w:style w:type="character" w:customStyle="1" w:styleId="IntenseQuoteChar">
    <w:name w:val="Intense Quote Char"/>
    <w:basedOn w:val="DefaultParagraphFont"/>
    <w:link w:val="IntenseQuote"/>
    <w:uiPriority w:val="30"/>
    <w:rsid w:val="001104E5"/>
    <w:rPr>
      <w:rFonts w:asciiTheme="majorHAnsi" w:eastAsiaTheme="majorEastAsia" w:hAnsiTheme="majorHAnsi" w:cstheme="majorBidi"/>
      <w:smallCaps/>
      <w:color w:val="365F91" w:themeColor="accent1" w:themeShade="BF"/>
      <w:sz w:val="20"/>
      <w:szCs w:val="20"/>
      <w:lang w:bidi="en-US"/>
    </w:rPr>
  </w:style>
  <w:style w:type="paragraph" w:styleId="IntenseQuote">
    <w:name w:val="Intense Quote"/>
    <w:basedOn w:val="Normal"/>
    <w:next w:val="Normal"/>
    <w:link w:val="IntenseQuoteChar"/>
    <w:uiPriority w:val="30"/>
    <w:qFormat/>
    <w:rsid w:val="001104E5"/>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897</Words>
  <Characters>5116</Characters>
  <Application>Microsoft Office Word</Application>
  <DocSecurity>0</DocSecurity>
  <Lines>42</Lines>
  <Paragraphs>12</Paragraphs>
  <ScaleCrop>false</ScaleCrop>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Aram</dc:creator>
  <cp:keywords/>
  <cp:lastModifiedBy>MELIKYAN, Aram</cp:lastModifiedBy>
  <cp:revision>6</cp:revision>
  <dcterms:created xsi:type="dcterms:W3CDTF">2015-05-14T19:36:00Z</dcterms:created>
  <dcterms:modified xsi:type="dcterms:W3CDTF">2021-11-06T10:26:00Z</dcterms:modified>
</cp:coreProperties>
</file>